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实验动物生产、使用许可实施规范</w:t>
      </w:r>
    </w:p>
    <w:p>
      <w:pPr>
        <w:jc w:val="center"/>
        <w:rPr>
          <w:rFonts w:hint="default" w:ascii="方正小标宋_GBK" w:hAnsi="方正小标宋_GBK" w:eastAsia="仿宋GB2312" w:cs="方正小标宋_GBK"/>
          <w:b w:val="0"/>
          <w:bCs w:val="0"/>
          <w:strike w:val="0"/>
          <w:dstrike w:val="0"/>
          <w:color w:val="auto"/>
          <w:sz w:val="40"/>
          <w:szCs w:val="40"/>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ascii="Times New Roman" w:hAnsi="Times New Roman" w:eastAsia="黑体"/>
          <w:b w:val="0"/>
          <w:bCs w:val="0"/>
          <w:strike w:val="0"/>
          <w:dstrike w:val="0"/>
          <w:color w:val="auto"/>
          <w:sz w:val="28"/>
          <w:szCs w:val="28"/>
        </w:rPr>
      </w:pPr>
      <w:r>
        <w:rPr>
          <w:rFonts w:hint="default" w:ascii="Times New Roman" w:hAnsi="Times New Roman" w:eastAsia="仿宋GB2312" w:cs="Times New Roman"/>
          <w:b w:val="0"/>
          <w:bCs w:val="0"/>
          <w:strike w:val="0"/>
          <w:dstrike w:val="0"/>
          <w:color w:val="auto"/>
          <w:sz w:val="28"/>
          <w:szCs w:val="28"/>
          <w:lang w:val="en-US"/>
        </w:rPr>
        <w:t>实验动物生产、使用许可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仿宋GB2312" w:cs="Times New Roman"/>
          <w:b w:val="0"/>
          <w:bCs w:val="0"/>
          <w:strike w:val="0"/>
          <w:dstrike w:val="0"/>
          <w:color w:val="auto"/>
          <w:sz w:val="28"/>
          <w:szCs w:val="28"/>
          <w:lang w:val="en-US" w:eastAsia="zh-CN"/>
        </w:rPr>
        <w:t>省科技厅</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Times New Roman" w:hAnsi="Times New Roman" w:eastAsia="黑体"/>
          <w:b w:val="0"/>
          <w:bCs w:val="0"/>
          <w:strike w:val="0"/>
          <w:dstrike w:val="0"/>
          <w:color w:val="auto"/>
          <w:sz w:val="28"/>
          <w:szCs w:val="28"/>
          <w:lang w:val="en-US" w:eastAsia="zh-CN"/>
        </w:rPr>
      </w:pPr>
      <w:r>
        <w:rPr>
          <w:rFonts w:hint="eastAsia" w:ascii="仿宋_GB2312" w:hAnsi="仿宋_GB2312" w:eastAsia="仿宋_GB2312" w:cs="仿宋_GB2312"/>
          <w:b w:val="0"/>
          <w:bCs w:val="0"/>
          <w:strike w:val="0"/>
          <w:dstrike w:val="0"/>
          <w:color w:val="auto"/>
          <w:sz w:val="28"/>
          <w:szCs w:val="28"/>
          <w:lang w:val="en-US" w:eastAsia="zh-CN"/>
        </w:rPr>
        <w:t>昆明市科技局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黑体"/>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1.</w:t>
      </w:r>
      <w:r>
        <w:rPr>
          <w:rFonts w:hint="default" w:ascii="Times New Roman" w:hAnsi="Times New Roman" w:eastAsia="仿宋GB2312" w:cs="Times New Roman"/>
          <w:b w:val="0"/>
          <w:bCs w:val="0"/>
          <w:strike w:val="0"/>
          <w:dstrike w:val="0"/>
          <w:color w:val="auto"/>
          <w:sz w:val="28"/>
          <w:szCs w:val="28"/>
          <w:lang w:val="en-US" w:eastAsia="zh-CN"/>
        </w:rPr>
        <w:t>《实验动物管理条例》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2.</w:t>
      </w:r>
      <w:r>
        <w:rPr>
          <w:rFonts w:hint="default" w:ascii="Times New Roman" w:hAnsi="Times New Roman" w:eastAsia="仿宋GB2312" w:cs="Times New Roman"/>
          <w:b w:val="0"/>
          <w:bCs w:val="0"/>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云南省</w:t>
      </w:r>
      <w:r>
        <w:rPr>
          <w:rFonts w:hint="default" w:ascii="Times New Roman" w:hAnsi="Times New Roman" w:eastAsia="仿宋GB2312" w:cs="Times New Roman"/>
          <w:b w:val="0"/>
          <w:bCs w:val="0"/>
          <w:strike w:val="0"/>
          <w:dstrike w:val="0"/>
          <w:color w:val="auto"/>
          <w:sz w:val="28"/>
          <w:szCs w:val="28"/>
          <w:lang w:val="en-US" w:eastAsia="zh-CN"/>
        </w:rPr>
        <w:t>实验动物管理条例》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3.</w:t>
      </w:r>
      <w:r>
        <w:rPr>
          <w:rFonts w:hint="default" w:ascii="Times New Roman" w:hAnsi="Times New Roman" w:eastAsia="仿宋GB2312" w:cs="Times New Roman"/>
          <w:b w:val="0"/>
          <w:bCs w:val="0"/>
          <w:strike w:val="0"/>
          <w:dstrike w:val="0"/>
          <w:color w:val="auto"/>
          <w:sz w:val="28"/>
          <w:szCs w:val="28"/>
          <w:lang w:val="en-US" w:eastAsia="zh-CN"/>
        </w:rPr>
        <w:t>《实验动物质量管理办法》</w:t>
      </w:r>
      <w:r>
        <w:rPr>
          <w:rFonts w:hint="eastAsia" w:ascii="Times New Roman" w:hAnsi="Times New Roman" w:eastAsia="仿宋GB2312" w:cs="Times New Roman"/>
          <w:b w:val="0"/>
          <w:bCs w:val="0"/>
          <w:strike w:val="0"/>
          <w:dstrike w:val="0"/>
          <w:color w:val="auto"/>
          <w:sz w:val="28"/>
          <w:szCs w:val="28"/>
          <w:lang w:val="en-US" w:eastAsia="zh-CN"/>
        </w:rPr>
        <w:t>（国科发财字〔1997〕593号）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4.</w:t>
      </w:r>
      <w:r>
        <w:rPr>
          <w:rFonts w:hint="default" w:ascii="Times New Roman" w:hAnsi="Times New Roman" w:eastAsia="仿宋GB2312" w:cs="Times New Roman"/>
          <w:b w:val="0"/>
          <w:bCs w:val="0"/>
          <w:strike w:val="0"/>
          <w:dstrike w:val="0"/>
          <w:color w:val="auto"/>
          <w:sz w:val="28"/>
          <w:szCs w:val="28"/>
          <w:lang w:val="en-US" w:eastAsia="zh-CN"/>
        </w:rPr>
        <w:t>《实验动物许可证管理办法</w:t>
      </w:r>
      <w:r>
        <w:rPr>
          <w:rFonts w:hint="eastAsia" w:ascii="Times New Roman" w:hAnsi="Times New Roman" w:eastAsia="仿宋GB2312" w:cs="Times New Roman"/>
          <w:b w:val="0"/>
          <w:bCs w:val="0"/>
          <w:strike w:val="0"/>
          <w:dstrike w:val="0"/>
          <w:color w:val="auto"/>
          <w:sz w:val="28"/>
          <w:szCs w:val="28"/>
          <w:lang w:val="en-US" w:eastAsia="zh-CN"/>
        </w:rPr>
        <w:t>（试行）</w:t>
      </w:r>
      <w:r>
        <w:rPr>
          <w:rFonts w:hint="default" w:ascii="Times New Roman" w:hAnsi="Times New Roman" w:eastAsia="仿宋GB2312" w:cs="Times New Roman"/>
          <w:b w:val="0"/>
          <w:bCs w:val="0"/>
          <w:strike w:val="0"/>
          <w:dstrike w:val="0"/>
          <w:color w:val="auto"/>
          <w:sz w:val="28"/>
          <w:szCs w:val="28"/>
          <w:lang w:val="en-US" w:eastAsia="zh-CN"/>
        </w:rPr>
        <w:t>》</w:t>
      </w:r>
      <w:r>
        <w:rPr>
          <w:rFonts w:hint="eastAsia" w:ascii="Times New Roman" w:hAnsi="Times New Roman" w:eastAsia="仿宋GB2312" w:cs="Times New Roman"/>
          <w:b w:val="0"/>
          <w:bCs w:val="0"/>
          <w:strike w:val="0"/>
          <w:dstrike w:val="0"/>
          <w:color w:val="auto"/>
          <w:sz w:val="28"/>
          <w:szCs w:val="28"/>
          <w:lang w:val="en-US" w:eastAsia="zh-CN"/>
        </w:rPr>
        <w:t>（国科发财字〔2001〕545号）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5.《云南省人民代表大会常务委员会关于授予昆明市行使有关经济社会行政管理管权的决定》（云南省第十一届人民代表大会常务委员会公告第20号）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五、子项</w:t>
      </w:r>
      <w:bookmarkStart w:id="0" w:name="_GoBack"/>
      <w:bookmarkEnd w:id="0"/>
    </w:p>
    <w:p>
      <w:pPr>
        <w:numPr>
          <w:ilvl w:val="0"/>
          <w:numId w:val="0"/>
        </w:numPr>
        <w:ind w:firstLine="560" w:firstLineChars="200"/>
        <w:rPr>
          <w:rFonts w:hint="eastAsia"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1.实验动物生产许可</w:t>
      </w:r>
    </w:p>
    <w:p>
      <w:pPr>
        <w:numPr>
          <w:ilvl w:val="0"/>
          <w:numId w:val="0"/>
        </w:numPr>
        <w:ind w:firstLine="560" w:firstLineChars="200"/>
        <w:rPr>
          <w:rFonts w:hint="default" w:ascii="Times New Roman" w:hAnsi="Times New Roman" w:eastAsia="仿宋GB2312" w:cs="Times New Roman"/>
          <w:b w:val="0"/>
          <w:bCs w:val="0"/>
          <w:strike w:val="0"/>
          <w:dstrike w:val="0"/>
          <w:color w:val="auto"/>
          <w:sz w:val="28"/>
          <w:szCs w:val="28"/>
          <w:lang w:val="en-US" w:eastAsia="zh-CN"/>
        </w:rPr>
      </w:pPr>
      <w:r>
        <w:rPr>
          <w:rFonts w:hint="eastAsia" w:ascii="Times New Roman" w:hAnsi="Times New Roman" w:eastAsia="仿宋GB2312" w:cs="Times New Roman"/>
          <w:b w:val="0"/>
          <w:bCs w:val="0"/>
          <w:strike w:val="0"/>
          <w:dstrike w:val="0"/>
          <w:color w:val="auto"/>
          <w:sz w:val="28"/>
          <w:szCs w:val="28"/>
          <w:lang w:val="en-US" w:eastAsia="zh-CN"/>
        </w:rPr>
        <w:t>2.实验动物使用许可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YjIxYTVmNGMzOGZjNTZmNmQ0MzU2NzY5ODFiMTMifQ=="/>
  </w:docVars>
  <w:rsids>
    <w:rsidRoot w:val="00000000"/>
    <w:rsid w:val="05374FD8"/>
    <w:rsid w:val="13324BA6"/>
    <w:rsid w:val="2F41218D"/>
    <w:rsid w:val="30DB3437"/>
    <w:rsid w:val="348F6E09"/>
    <w:rsid w:val="53D95BB0"/>
    <w:rsid w:val="5D872C69"/>
    <w:rsid w:val="70EE7F25"/>
    <w:rsid w:val="74907441"/>
    <w:rsid w:val="7F1B4F0B"/>
    <w:rsid w:val="7F6FB679"/>
    <w:rsid w:val="7FFF79C1"/>
    <w:rsid w:val="7FFFAEF7"/>
    <w:rsid w:val="B3D0EBE8"/>
    <w:rsid w:val="DBF9F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2023-03-03T17:01:00Z</dcterms:created>
  <dc:creator>84725</dc:creator>
  <cp:lastModifiedBy>htz</cp:lastModifiedBy>
  <dcterms:modified xsi:type="dcterms:W3CDTF">2023-12-27T01:42:05Z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30DE63383B0A470795C8EEA53F75EF3E</vt:lpwstr>
  </property>
</Properties>
</file>